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C50E7" w14:textId="28C9F967" w:rsidR="00B8176A" w:rsidRPr="000E42F2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E42F2">
        <w:rPr>
          <w:rFonts w:ascii="Times New Roman" w:hAnsi="Times New Roman"/>
          <w:b/>
          <w:sz w:val="28"/>
          <w:szCs w:val="28"/>
        </w:rPr>
        <w:t>Пояснительная записка к отчетной форме № 1 – контроль администрации городского округа город Бор за 202</w:t>
      </w:r>
      <w:r w:rsidR="000F15DA">
        <w:rPr>
          <w:rFonts w:ascii="Times New Roman" w:hAnsi="Times New Roman"/>
          <w:b/>
          <w:sz w:val="28"/>
          <w:szCs w:val="28"/>
        </w:rPr>
        <w:t>1</w:t>
      </w:r>
      <w:r w:rsidRPr="000E42F2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2E7859D4" w14:textId="77777777" w:rsidR="00B8176A" w:rsidRPr="000E42F2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14:paraId="5A1ADE6D" w14:textId="77777777" w:rsidR="00B8176A" w:rsidRPr="000E42F2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42F2">
        <w:rPr>
          <w:rFonts w:ascii="Times New Roman" w:hAnsi="Times New Roman"/>
          <w:sz w:val="28"/>
          <w:szCs w:val="28"/>
          <w:u w:val="single"/>
        </w:rPr>
        <w:t>Муниципальный земельный контроль</w:t>
      </w:r>
    </w:p>
    <w:p w14:paraId="0160D096" w14:textId="3C956611" w:rsidR="00E30092" w:rsidRPr="007C471F" w:rsidRDefault="00E30092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C471F">
        <w:rPr>
          <w:rFonts w:ascii="Times New Roman" w:hAnsi="Times New Roman" w:cs="Times New Roman"/>
          <w:sz w:val="27"/>
          <w:szCs w:val="27"/>
        </w:rPr>
        <w:t xml:space="preserve">Инспекцией муниципального контроля </w:t>
      </w:r>
      <w:r w:rsidR="007C471F" w:rsidRPr="007C471F">
        <w:rPr>
          <w:rFonts w:ascii="Times New Roman" w:hAnsi="Times New Roman" w:cs="Times New Roman"/>
          <w:sz w:val="27"/>
          <w:szCs w:val="27"/>
        </w:rPr>
        <w:t>по</w:t>
      </w:r>
      <w:r w:rsidRPr="007C471F">
        <w:rPr>
          <w:rFonts w:ascii="Times New Roman" w:hAnsi="Times New Roman" w:cs="Times New Roman"/>
          <w:sz w:val="27"/>
          <w:szCs w:val="27"/>
        </w:rPr>
        <w:t xml:space="preserve"> использовани</w:t>
      </w:r>
      <w:r w:rsidR="007C471F" w:rsidRPr="007C471F">
        <w:rPr>
          <w:rFonts w:ascii="Times New Roman" w:hAnsi="Times New Roman" w:cs="Times New Roman"/>
          <w:sz w:val="27"/>
          <w:szCs w:val="27"/>
        </w:rPr>
        <w:t>ю</w:t>
      </w:r>
      <w:r w:rsidR="00E44DDA">
        <w:rPr>
          <w:rFonts w:ascii="Times New Roman" w:hAnsi="Times New Roman" w:cs="Times New Roman"/>
          <w:sz w:val="27"/>
          <w:szCs w:val="27"/>
        </w:rPr>
        <w:t xml:space="preserve"> </w:t>
      </w:r>
      <w:r w:rsidR="007C471F" w:rsidRPr="007C471F">
        <w:rPr>
          <w:rFonts w:ascii="Times New Roman" w:hAnsi="Times New Roman" w:cs="Times New Roman"/>
          <w:sz w:val="27"/>
          <w:szCs w:val="27"/>
        </w:rPr>
        <w:t xml:space="preserve">и охране </w:t>
      </w:r>
      <w:r w:rsidRPr="007C471F">
        <w:rPr>
          <w:rFonts w:ascii="Times New Roman" w:hAnsi="Times New Roman" w:cs="Times New Roman"/>
          <w:sz w:val="27"/>
          <w:szCs w:val="27"/>
        </w:rPr>
        <w:t>земель Департамента имущественных и земельных отношений администрации городского округа город Бор Нижегородской области исполняется муниципальная функция по муниципальному земельному контролю</w:t>
      </w:r>
      <w:r w:rsidR="001B011F">
        <w:rPr>
          <w:rFonts w:ascii="Times New Roman" w:hAnsi="Times New Roman" w:cs="Times New Roman"/>
          <w:sz w:val="27"/>
          <w:szCs w:val="27"/>
        </w:rPr>
        <w:t>,</w:t>
      </w:r>
      <w:r w:rsidRPr="007C471F">
        <w:rPr>
          <w:rFonts w:ascii="Times New Roman" w:hAnsi="Times New Roman" w:cs="Times New Roman"/>
          <w:sz w:val="27"/>
          <w:szCs w:val="27"/>
        </w:rPr>
        <w:t xml:space="preserve"> в целях соблюдения</w:t>
      </w:r>
      <w:r w:rsidR="001262A9">
        <w:rPr>
          <w:rFonts w:ascii="Times New Roman" w:hAnsi="Times New Roman" w:cs="Times New Roman"/>
          <w:sz w:val="27"/>
          <w:szCs w:val="27"/>
        </w:rPr>
        <w:t xml:space="preserve"> требований</w:t>
      </w:r>
      <w:r w:rsidRPr="007C471F">
        <w:rPr>
          <w:rFonts w:ascii="Times New Roman" w:hAnsi="Times New Roman" w:cs="Times New Roman"/>
          <w:sz w:val="27"/>
          <w:szCs w:val="27"/>
        </w:rPr>
        <w:t xml:space="preserve"> земельного законодательства гражданами, юридическими лицами и индивидуальными предпринимателями и профилактики земельных правонарушений на территории городского округа город Бор Нижегородской области.</w:t>
      </w:r>
    </w:p>
    <w:p w14:paraId="7A2ECA67" w14:textId="77777777" w:rsidR="00E30092" w:rsidRPr="007C471F" w:rsidRDefault="00E30092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C471F">
        <w:rPr>
          <w:rFonts w:ascii="Times New Roman" w:hAnsi="Times New Roman" w:cs="Times New Roman"/>
          <w:sz w:val="27"/>
          <w:szCs w:val="27"/>
        </w:rPr>
        <w:t xml:space="preserve">Исполнение муниципальной функции осуществляется в соответствии с Конституцией Российской Федерации, Земельным Кодексом Российской Федерации, Кодексом Российской Федерации об административных правонарушениях, Федеральным законом от 26.12.2008г.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Методическими рекомендациями по порядку взаимодействия органа, осуществляющего муниципальный земельный контроль и Управления </w:t>
      </w:r>
      <w:proofErr w:type="spellStart"/>
      <w:r w:rsidRPr="007C471F">
        <w:rPr>
          <w:rFonts w:ascii="Times New Roman" w:hAnsi="Times New Roman" w:cs="Times New Roman"/>
          <w:sz w:val="27"/>
          <w:szCs w:val="27"/>
        </w:rPr>
        <w:t>Роснедвижимости</w:t>
      </w:r>
      <w:proofErr w:type="spellEnd"/>
      <w:r w:rsidRPr="007C471F">
        <w:rPr>
          <w:rFonts w:ascii="Times New Roman" w:hAnsi="Times New Roman" w:cs="Times New Roman"/>
          <w:sz w:val="27"/>
          <w:szCs w:val="27"/>
        </w:rPr>
        <w:t xml:space="preserve"> по Нижегородской области</w:t>
      </w:r>
      <w:r w:rsidR="00BC3661" w:rsidRPr="007C471F">
        <w:rPr>
          <w:rFonts w:ascii="Times New Roman" w:hAnsi="Times New Roman" w:cs="Times New Roman"/>
          <w:sz w:val="27"/>
          <w:szCs w:val="27"/>
        </w:rPr>
        <w:t>, Постановлением Правительства РФ от 26.12.2014 N 1515 "Об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контроль"</w:t>
      </w:r>
      <w:r w:rsidRPr="007C471F">
        <w:rPr>
          <w:rFonts w:ascii="Times New Roman" w:hAnsi="Times New Roman" w:cs="Times New Roman"/>
          <w:sz w:val="27"/>
          <w:szCs w:val="27"/>
        </w:rPr>
        <w:t>, Положением о муниципальном земельном контроле на территории городского округа город Бор Нижегородской области, утвержденным решением Совета депутатов городского округа город Бор Нижегородской области от 22.02.2011 года №11, Административным регламентом по исполнению муниципальной функции «Осуществление муниципального земельного контроля за использованием земель юридическими лицами и индивидуальными предпринимателями на территории городского округа город Бор Нижегородской области</w:t>
      </w:r>
      <w:r w:rsidR="00644D83" w:rsidRPr="007C471F">
        <w:rPr>
          <w:rFonts w:ascii="Times New Roman" w:hAnsi="Times New Roman" w:cs="Times New Roman"/>
          <w:sz w:val="27"/>
          <w:szCs w:val="27"/>
        </w:rPr>
        <w:t>», утвержденным Постановлением администрации городского округа город Бор Нижегородской области от 11.03.2011 года №872 «Об утверждении административных регламентов по вопросам муниципального земельного контроля».</w:t>
      </w:r>
    </w:p>
    <w:p w14:paraId="7017CF4C" w14:textId="77777777" w:rsidR="00421EF4" w:rsidRDefault="00421EF4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2021 году </w:t>
      </w:r>
      <w:r w:rsidRPr="00421EF4">
        <w:rPr>
          <w:rFonts w:ascii="Times New Roman" w:hAnsi="Times New Roman" w:cs="Times New Roman"/>
          <w:sz w:val="27"/>
          <w:szCs w:val="27"/>
        </w:rPr>
        <w:t>ежегодн</w:t>
      </w:r>
      <w:r>
        <w:rPr>
          <w:rFonts w:ascii="Times New Roman" w:hAnsi="Times New Roman" w:cs="Times New Roman"/>
          <w:sz w:val="27"/>
          <w:szCs w:val="27"/>
        </w:rPr>
        <w:t>ым</w:t>
      </w:r>
      <w:r w:rsidRPr="00421EF4">
        <w:rPr>
          <w:rFonts w:ascii="Times New Roman" w:hAnsi="Times New Roman" w:cs="Times New Roman"/>
          <w:sz w:val="27"/>
          <w:szCs w:val="27"/>
        </w:rPr>
        <w:t xml:space="preserve"> план</w:t>
      </w:r>
      <w:r>
        <w:rPr>
          <w:rFonts w:ascii="Times New Roman" w:hAnsi="Times New Roman" w:cs="Times New Roman"/>
          <w:sz w:val="27"/>
          <w:szCs w:val="27"/>
        </w:rPr>
        <w:t>ом</w:t>
      </w:r>
      <w:r w:rsidRPr="00421EF4">
        <w:rPr>
          <w:rFonts w:ascii="Times New Roman" w:hAnsi="Times New Roman" w:cs="Times New Roman"/>
          <w:sz w:val="27"/>
          <w:szCs w:val="27"/>
        </w:rPr>
        <w:t xml:space="preserve"> проведения плановых проверок юридических лиц и индивидуальных предпринимателей</w:t>
      </w:r>
      <w:r>
        <w:rPr>
          <w:rFonts w:ascii="Times New Roman" w:hAnsi="Times New Roman" w:cs="Times New Roman"/>
          <w:sz w:val="27"/>
          <w:szCs w:val="27"/>
        </w:rPr>
        <w:t xml:space="preserve"> была запланирована и проведена одна плановая проверка. Нарушений земельного законодательства выявлено не было.</w:t>
      </w:r>
    </w:p>
    <w:p w14:paraId="5C7881FB" w14:textId="39102076" w:rsidR="00421EF4" w:rsidRDefault="00421EF4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Также, в 2021 году была проведена одна внеплановая проверка исполнения ранее выданного предписания в отношении юридического лица. Предписание в срок не выполнено. Юридическое лицо привлечено к административной ответственности по </w:t>
      </w:r>
      <w:r w:rsidRPr="00421EF4">
        <w:rPr>
          <w:rFonts w:ascii="Times New Roman" w:hAnsi="Times New Roman" w:cs="Times New Roman"/>
          <w:sz w:val="27"/>
          <w:szCs w:val="27"/>
        </w:rPr>
        <w:t xml:space="preserve">ч. 1 ст. </w:t>
      </w:r>
      <w:r w:rsidR="00B8176A" w:rsidRPr="00421EF4">
        <w:rPr>
          <w:rFonts w:ascii="Times New Roman" w:hAnsi="Times New Roman" w:cs="Times New Roman"/>
          <w:sz w:val="27"/>
          <w:szCs w:val="27"/>
        </w:rPr>
        <w:t>1</w:t>
      </w:r>
      <w:r w:rsidR="00B8176A" w:rsidRPr="002E3513">
        <w:rPr>
          <w:rFonts w:ascii="Times New Roman" w:hAnsi="Times New Roman" w:cs="Times New Roman"/>
          <w:sz w:val="27"/>
          <w:szCs w:val="27"/>
        </w:rPr>
        <w:t>9.5 КоАП</w:t>
      </w:r>
      <w:r w:rsidRPr="002E3513">
        <w:rPr>
          <w:rFonts w:ascii="Times New Roman" w:hAnsi="Times New Roman" w:cs="Times New Roman"/>
          <w:sz w:val="27"/>
          <w:szCs w:val="27"/>
        </w:rPr>
        <w:t xml:space="preserve"> РФ</w:t>
      </w:r>
      <w:r w:rsidR="0011590A" w:rsidRPr="002E3513">
        <w:rPr>
          <w:rFonts w:ascii="Times New Roman" w:hAnsi="Times New Roman" w:cs="Times New Roman"/>
          <w:sz w:val="27"/>
          <w:szCs w:val="27"/>
        </w:rPr>
        <w:t xml:space="preserve"> (наложение административного штрафа в размере десяти тысяч рублей)</w:t>
      </w:r>
      <w:r w:rsidR="00B8176A" w:rsidRPr="002E3513">
        <w:rPr>
          <w:rFonts w:ascii="Times New Roman" w:hAnsi="Times New Roman" w:cs="Times New Roman"/>
          <w:sz w:val="27"/>
          <w:szCs w:val="27"/>
        </w:rPr>
        <w:t>.</w:t>
      </w:r>
    </w:p>
    <w:p w14:paraId="4E6315AB" w14:textId="77777777" w:rsidR="00E24EB7" w:rsidRDefault="00E24EB7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50F88474" w14:textId="77777777" w:rsidR="00B8176A" w:rsidRPr="000E42F2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0E42F2">
        <w:rPr>
          <w:rFonts w:ascii="Times New Roman" w:hAnsi="Times New Roman"/>
          <w:sz w:val="28"/>
          <w:szCs w:val="28"/>
          <w:u w:val="single"/>
        </w:rPr>
        <w:t>Муниципальный контроль в области охраны и использования особо охраняемых природных территорий</w:t>
      </w:r>
    </w:p>
    <w:p w14:paraId="7269D2C1" w14:textId="77777777" w:rsidR="00E24EB7" w:rsidRPr="00E24EB7" w:rsidRDefault="00E24EB7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24EB7">
        <w:rPr>
          <w:rFonts w:ascii="Times New Roman" w:hAnsi="Times New Roman" w:cs="Times New Roman"/>
          <w:sz w:val="27"/>
          <w:szCs w:val="27"/>
        </w:rPr>
        <w:t xml:space="preserve">Инспекцией муниципального контроля по использованию и охране земель Департамента имущественных и земельных отношений администрации городского </w:t>
      </w:r>
      <w:r w:rsidRPr="00E24EB7">
        <w:rPr>
          <w:rFonts w:ascii="Times New Roman" w:hAnsi="Times New Roman" w:cs="Times New Roman"/>
          <w:sz w:val="27"/>
          <w:szCs w:val="27"/>
        </w:rPr>
        <w:lastRenderedPageBreak/>
        <w:t>округа город Бор Нижегородской области исполняется муниципальная функция по осуществлению муниципального контроля в области охраны и использования особо охраняемых природных территорий местного значения юридическими лицами, индивидуальными предпринимателями и гражданами на территории городского округа г. Бор.</w:t>
      </w:r>
    </w:p>
    <w:p w14:paraId="60C7248E" w14:textId="29CD07B9" w:rsidR="00E24EB7" w:rsidRPr="00E24EB7" w:rsidRDefault="00E24EB7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24EB7">
        <w:rPr>
          <w:rFonts w:ascii="Times New Roman" w:hAnsi="Times New Roman" w:cs="Times New Roman"/>
          <w:sz w:val="27"/>
          <w:szCs w:val="27"/>
        </w:rPr>
        <w:t>Исполнение муниципальной функции осуществляется в соответствии с Конституцией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Российской;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Гражданским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кодексом Российской Федерации; Земельным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кодексом Российской Федерации;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Кодексом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 xml:space="preserve">Российской Федерации об административных правонарушениях; Федеральным законом от 14.03.1995 </w:t>
      </w:r>
      <w:r w:rsidR="00D10103">
        <w:rPr>
          <w:rFonts w:ascii="Times New Roman" w:hAnsi="Times New Roman" w:cs="Times New Roman"/>
          <w:sz w:val="27"/>
          <w:szCs w:val="27"/>
        </w:rPr>
        <w:t xml:space="preserve">           </w:t>
      </w:r>
      <w:r w:rsidRPr="00E24EB7">
        <w:rPr>
          <w:rFonts w:ascii="Times New Roman" w:hAnsi="Times New Roman" w:cs="Times New Roman"/>
          <w:sz w:val="27"/>
          <w:szCs w:val="27"/>
        </w:rPr>
        <w:t>N 33-ФЗ "Об особо охраняемых природных территориях";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Федеральным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законом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законом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от 2 мая 2006 года N 59-ФЗ "О порядке рассмотрения обращений граждан Российской Федерации"; Федеральным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законом от 6 октября 2003 года N 131-ФЗ "Об общих принципах организации местного самоуправления в Российской Федерации"; Законом Нижегородской области от 8 августа 2008 года N 98-З "Об особо охраняемых природных территориях в Нижегородской области";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Решением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Совета депутатов городского округа город Бор Нижегородской области от 26 июня 2012 года</w:t>
      </w:r>
      <w:r w:rsidR="001D76D0">
        <w:rPr>
          <w:rFonts w:ascii="Times New Roman" w:hAnsi="Times New Roman" w:cs="Times New Roman"/>
          <w:sz w:val="27"/>
          <w:szCs w:val="27"/>
        </w:rPr>
        <w:t xml:space="preserve"> </w:t>
      </w:r>
      <w:r w:rsidRPr="00E24EB7">
        <w:rPr>
          <w:rFonts w:ascii="Times New Roman" w:hAnsi="Times New Roman" w:cs="Times New Roman"/>
          <w:sz w:val="27"/>
          <w:szCs w:val="27"/>
        </w:rPr>
        <w:t>N 47 "Об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городской округ город Бор Нижегородской области", Постановлением администрации городского округа г. Бор №2294 от 15.05.2015г. «Об утверждении административного регламента по исполнению муниципальной функции «Осуществление муниципального контроля в области охраны и использования особо охраняемых природных территорий местного значения на территории городского округа город Бор Нижегородской области».</w:t>
      </w:r>
    </w:p>
    <w:p w14:paraId="52D251E6" w14:textId="77777777" w:rsidR="00E24EB7" w:rsidRPr="00E24EB7" w:rsidRDefault="00E24EB7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24EB7">
        <w:rPr>
          <w:rFonts w:ascii="Times New Roman" w:hAnsi="Times New Roman" w:cs="Times New Roman"/>
          <w:sz w:val="27"/>
          <w:szCs w:val="27"/>
        </w:rPr>
        <w:t>В 2021 году внеплановые проверки в рамках муниципального контроля в области охраны и использования особо охраняемых природных территорий местного значения не проводились.</w:t>
      </w:r>
    </w:p>
    <w:p w14:paraId="785ADDB6" w14:textId="3C2A26E9" w:rsidR="00B8176A" w:rsidRDefault="00E24EB7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24EB7">
        <w:rPr>
          <w:rFonts w:ascii="Times New Roman" w:hAnsi="Times New Roman" w:cs="Times New Roman"/>
          <w:sz w:val="27"/>
          <w:szCs w:val="27"/>
        </w:rPr>
        <w:t>Ежегодным планом проведения проверок в 2021г. на территории городского округа город Бор Нижегородской области плановые проверки в рамках муниципального контроля в области охраны и использования особо охраняемых природных территорий местного значения не предусмотрены и не проводились.</w:t>
      </w:r>
    </w:p>
    <w:p w14:paraId="38237BC8" w14:textId="77777777" w:rsidR="00E24EB7" w:rsidRDefault="00E24EB7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1E77C090" w14:textId="68FF5951" w:rsidR="00B8176A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0E42F2">
        <w:rPr>
          <w:rFonts w:ascii="Times New Roman" w:hAnsi="Times New Roman"/>
          <w:sz w:val="28"/>
          <w:szCs w:val="28"/>
          <w:u w:val="single"/>
        </w:rPr>
        <w:t>Муниципальный жилищный контроль</w:t>
      </w:r>
    </w:p>
    <w:p w14:paraId="66D85889" w14:textId="77777777" w:rsidR="001D76D0" w:rsidRPr="00EC71C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 w:rsidRPr="00EC71C0">
        <w:rPr>
          <w:rFonts w:ascii="Times New Roman" w:hAnsi="Times New Roman"/>
          <w:sz w:val="28"/>
        </w:rPr>
        <w:t>Должностные лица администрации городского округа г. Бор, являющиеся соответственно муниципальными жилищными инспекторами, осуществляют проведение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отношений, а также муниципальными правовыми актами.</w:t>
      </w:r>
    </w:p>
    <w:p w14:paraId="14C9630D" w14:textId="77777777" w:rsidR="001D76D0" w:rsidRPr="00EC71C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 w:rsidRPr="00EC71C0">
        <w:rPr>
          <w:rFonts w:ascii="Times New Roman" w:hAnsi="Times New Roman"/>
          <w:sz w:val="28"/>
        </w:rPr>
        <w:t xml:space="preserve">Под обязательными требованиями понимаются требования, установленные в соответствии с жилищным законодательством, </w:t>
      </w:r>
      <w:r w:rsidRPr="00EC71C0">
        <w:rPr>
          <w:rFonts w:ascii="Times New Roman" w:hAnsi="Times New Roman"/>
          <w:sz w:val="28"/>
        </w:rPr>
        <w:lastRenderedPageBreak/>
        <w:t>законодательством об энергосбережении и о повышении энергетической эффективности, в том числе:</w:t>
      </w:r>
    </w:p>
    <w:p w14:paraId="0CE9B70D" w14:textId="77777777" w:rsidR="001D76D0" w:rsidRPr="00EC71C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 w:rsidRPr="00EC71C0">
        <w:rPr>
          <w:rFonts w:ascii="Times New Roman" w:hAnsi="Times New Roman"/>
          <w:sz w:val="28"/>
        </w:rPr>
        <w:t>1) к использованию и содержанию помещений муниципального жилищного фонда;</w:t>
      </w:r>
    </w:p>
    <w:p w14:paraId="7D203294" w14:textId="38E53B07" w:rsidR="001D76D0" w:rsidRPr="00EC71C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 w:rsidRPr="00EC71C0">
        <w:rPr>
          <w:rFonts w:ascii="Times New Roman" w:hAnsi="Times New Roman"/>
          <w:sz w:val="28"/>
        </w:rPr>
        <w:t>2) к использованию и содержанию общего имущества собственников помещений в многоквартирном доме в случае, если все жилые помещения в многоквартирном доме, либо их часть находится в муниципальной собственности;</w:t>
      </w:r>
    </w:p>
    <w:p w14:paraId="57415532" w14:textId="79569622" w:rsidR="001D76D0" w:rsidRPr="00EC71C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 w:rsidRPr="00EC71C0">
        <w:rPr>
          <w:rFonts w:ascii="Times New Roman" w:hAnsi="Times New Roman"/>
          <w:sz w:val="28"/>
        </w:rPr>
        <w:t>3) к предоставлению коммунальных услуг собственникам и пользователям помещений в многоквартирных домах в случае, если все жилые помещения в многоквартирном доме, либо их часть находится в муниципальной собственности, а также в жилых домах, находящихся в муниципальной собственности;</w:t>
      </w:r>
    </w:p>
    <w:p w14:paraId="006E3BB4" w14:textId="0F5CBA53" w:rsidR="001D76D0" w:rsidRPr="00EC71C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 w:rsidRPr="00EC71C0">
        <w:rPr>
          <w:rFonts w:ascii="Times New Roman" w:hAnsi="Times New Roman"/>
          <w:sz w:val="28"/>
        </w:rPr>
        <w:t>4) к созданию и деятельности юридических лиц, индивидуальных предпринимателей, осуществляющих управление многоквартирными домами, оказывающие услуги и (или) выполняющих работы по содержанию и ремонту общего имущества в многоквартирных домах в случае, если все жилые помещения в многоквартирном доме, либо их часть находится в муниципальной собственности;</w:t>
      </w:r>
    </w:p>
    <w:p w14:paraId="1FF52862" w14:textId="0A2B83DA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 w:rsidRPr="00EC71C0">
        <w:rPr>
          <w:rFonts w:ascii="Times New Roman" w:hAnsi="Times New Roman"/>
          <w:sz w:val="28"/>
        </w:rPr>
        <w:t>5) к энергетической эффективности и оснащенности помещений в многоквартирных домах и жилых домов приборами учета используемых энергетических ресурсов в случае, если все жилые помещения в многоквартирном доме, либо их часть находится в муниципальной собственности.</w:t>
      </w:r>
    </w:p>
    <w:p w14:paraId="2F6C9A99" w14:textId="77777777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Исполнение муниципальной функции осуществляется в соответствии с:</w:t>
      </w:r>
    </w:p>
    <w:p w14:paraId="1B1AEFBA" w14:textId="0F56AD1C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Конституцией Российской Федерации; </w:t>
      </w:r>
    </w:p>
    <w:p w14:paraId="736B736B" w14:textId="0CF404A7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Жилищным Кодексом Российской Федерации;</w:t>
      </w:r>
    </w:p>
    <w:p w14:paraId="03FD4C10" w14:textId="77777777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Кодексом Российской Федерации об административных правонарушениях;</w:t>
      </w:r>
    </w:p>
    <w:p w14:paraId="7C37C4F1" w14:textId="275BBFDB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Федеральным законом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14:paraId="028B5DE5" w14:textId="05DBF753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постановлением №365 от 29.01.2013 года «О порядке организации и осуществления муниципального жилищного контроля в границах муниципального образования городской округ город Бор Нижегородской области»;</w:t>
      </w:r>
    </w:p>
    <w:p w14:paraId="379DD5E9" w14:textId="759FC2A2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- постановлением №1388 от 14.03.2013 года «О внесении изменений в Порядок организации и осуществления муниципального жилищного контроля в границах муниципального образования городской округ город Бор Нижегородской области», утвержденный Постановлением администрации городского округа город Бор Нижегородской области от 29.01.2013 № 365</w:t>
      </w:r>
      <w:r w:rsidRPr="00651C04">
        <w:rPr>
          <w:rFonts w:ascii="Times New Roman" w:hAnsi="Times New Roman"/>
          <w:sz w:val="28"/>
          <w:szCs w:val="28"/>
        </w:rPr>
        <w:t>;</w:t>
      </w:r>
    </w:p>
    <w:p w14:paraId="3D241C92" w14:textId="0903FC53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C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Административным регламентом по исполнению муниципальной функции «Осуществление муниципального жилищного контроля в границах муниципального образования городской округ город Бор Нижегородской </w:t>
      </w:r>
      <w:r>
        <w:rPr>
          <w:rFonts w:ascii="Times New Roman" w:hAnsi="Times New Roman"/>
          <w:sz w:val="28"/>
          <w:szCs w:val="28"/>
        </w:rPr>
        <w:lastRenderedPageBreak/>
        <w:t>области», утвержденным п</w:t>
      </w:r>
      <w:r w:rsidRPr="00651C04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>
        <w:rPr>
          <w:rFonts w:ascii="Times New Roman" w:hAnsi="Times New Roman"/>
          <w:sz w:val="28"/>
          <w:szCs w:val="28"/>
        </w:rPr>
        <w:t>городского округа город Бор Нижегородской области</w:t>
      </w:r>
      <w:r w:rsidRPr="00651C0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10.06.</w:t>
      </w:r>
      <w:r w:rsidRPr="00651C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13 года </w:t>
      </w:r>
      <w:r w:rsidRPr="00651C0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3363</w:t>
      </w:r>
      <w:r w:rsidRPr="00651C04">
        <w:rPr>
          <w:rFonts w:ascii="Times New Roman" w:hAnsi="Times New Roman"/>
          <w:sz w:val="28"/>
          <w:szCs w:val="28"/>
        </w:rPr>
        <w:t xml:space="preserve"> «Об утверждении административн</w:t>
      </w:r>
      <w:r>
        <w:rPr>
          <w:rFonts w:ascii="Times New Roman" w:hAnsi="Times New Roman"/>
          <w:sz w:val="28"/>
          <w:szCs w:val="28"/>
        </w:rPr>
        <w:t>ого регламента</w:t>
      </w:r>
      <w:r w:rsidRPr="00651C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исполнению муниципальной функции </w:t>
      </w:r>
      <w:r w:rsidRPr="005D7BC0">
        <w:rPr>
          <w:rFonts w:ascii="Times New Roman" w:hAnsi="Times New Roman"/>
          <w:sz w:val="28"/>
          <w:szCs w:val="28"/>
        </w:rPr>
        <w:t>«Осуществление муниципального жилищного контроля в границах муниципального образования городской округ город Бор Нижегородской области»</w:t>
      </w:r>
      <w:r>
        <w:rPr>
          <w:rFonts w:ascii="Times New Roman" w:hAnsi="Times New Roman"/>
          <w:sz w:val="28"/>
          <w:szCs w:val="28"/>
        </w:rPr>
        <w:t>»;</w:t>
      </w:r>
    </w:p>
    <w:p w14:paraId="2D68DE1D" w14:textId="24C10A33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постановлением №5961 от 27.09.2013 года «Об утверждении административного регламента взаимодействия органа муниципального жилищного контроля городского округа город Бор Нижегородской области с государственной жилищной инспекцией Нижегородской области при осуществлении муниципального жилищного контроля»;</w:t>
      </w:r>
    </w:p>
    <w:p w14:paraId="2B1DC68B" w14:textId="4FEBBBA3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постановлением №6598 от 23.10.2013 года «О внесении изменений в Административный регламент по исполнению муниципальной функции «Осуществление муниципального жилищного контроля в границах муниципального образования городской округ город Бор Нижегородской области» утвержденный Постановлением администрации городского округа </w:t>
      </w:r>
      <w:r w:rsidR="001D1D5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 Бор от 10.06.2013 №3363»»;</w:t>
      </w:r>
    </w:p>
    <w:p w14:paraId="30568B54" w14:textId="77777777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постановлением №998 от 21.02.2014 года «О внесении изменений в Административный регламент по исполнению муниципальной функции «Осуществление муниципального жилищного контроля в границах муниципального образования городской округ город Бор Нижегородской области», утвержденный Постановлением администрации городского округа город Бор Нижегородской области от 10.06.2013 №3363».</w:t>
      </w:r>
    </w:p>
    <w:p w14:paraId="032BDE46" w14:textId="77777777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49D2">
        <w:rPr>
          <w:rFonts w:ascii="Times New Roman" w:hAnsi="Times New Roman"/>
          <w:sz w:val="28"/>
          <w:szCs w:val="28"/>
        </w:rPr>
        <w:t>- постановлением №4233 от 26.06.2014 года «О внесении изменений в Административный регламент по исполнению муниципальной функции «Осуществление муниципального жилищного контроля в границах муниципального образования городской округ город Бор Нижегородской области», утвержденный Постановлением администрации городского округа город Бор Нижегородской области от 10</w:t>
      </w:r>
      <w:r>
        <w:rPr>
          <w:rFonts w:ascii="Times New Roman" w:hAnsi="Times New Roman"/>
          <w:sz w:val="28"/>
          <w:szCs w:val="28"/>
        </w:rPr>
        <w:t>.06.2013 №3363»;</w:t>
      </w:r>
    </w:p>
    <w:p w14:paraId="44FAE537" w14:textId="77777777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постановлением №4033 от 11.08.2015</w:t>
      </w:r>
      <w:r w:rsidRPr="00AE49D2">
        <w:rPr>
          <w:rFonts w:ascii="Times New Roman" w:hAnsi="Times New Roman"/>
          <w:sz w:val="28"/>
          <w:szCs w:val="28"/>
        </w:rPr>
        <w:t xml:space="preserve"> года «О внесении изменений в Административный регламент по исполнению муниципальной функции «Осуществление муниципального жилищного контроля в границах муниципального образования городской округ город Бор Нижегородской области», утвержденный Постановлением администрации городского округа город Бор Нижегородской области от 10</w:t>
      </w:r>
      <w:r>
        <w:rPr>
          <w:rFonts w:ascii="Times New Roman" w:hAnsi="Times New Roman"/>
          <w:sz w:val="28"/>
          <w:szCs w:val="28"/>
        </w:rPr>
        <w:t>.06.2013 №3363»;</w:t>
      </w:r>
    </w:p>
    <w:p w14:paraId="68385B41" w14:textId="77777777" w:rsidR="001D76D0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постановлением №2188 от 13.05.2016</w:t>
      </w:r>
      <w:r w:rsidRPr="00AE49D2">
        <w:rPr>
          <w:rFonts w:ascii="Times New Roman" w:hAnsi="Times New Roman"/>
          <w:sz w:val="28"/>
          <w:szCs w:val="28"/>
        </w:rPr>
        <w:t xml:space="preserve"> года «О внесении изменений в Административный регламент по исполнению муниципальной функции «Осуществление муниципального жилищного контроля в границах муниципального образования городской округ город Бор Нижегородской области», утвержденный Постановлением администрации городского округа город Бор Нижегородской области от 10</w:t>
      </w:r>
      <w:r>
        <w:rPr>
          <w:rFonts w:ascii="Times New Roman" w:hAnsi="Times New Roman"/>
          <w:sz w:val="28"/>
          <w:szCs w:val="28"/>
        </w:rPr>
        <w:t>.06.2013 №3363»;</w:t>
      </w:r>
    </w:p>
    <w:p w14:paraId="5511A926" w14:textId="77777777" w:rsidR="001D76D0" w:rsidRPr="003D6427" w:rsidRDefault="001D76D0" w:rsidP="00D10103">
      <w:pPr>
        <w:spacing w:after="0"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3D6427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3D6427">
        <w:rPr>
          <w:rFonts w:ascii="Times New Roman" w:hAnsi="Times New Roman"/>
          <w:sz w:val="28"/>
          <w:szCs w:val="28"/>
        </w:rPr>
        <w:t xml:space="preserve"> администрации городского округа город Бор Нижегородской области от 15.01.2019 №105 О внесении изменений в Административный регламент по исполнению муниципальной функции </w:t>
      </w:r>
      <w:r w:rsidRPr="003D6427">
        <w:rPr>
          <w:rFonts w:ascii="Times New Roman" w:hAnsi="Times New Roman"/>
          <w:sz w:val="28"/>
          <w:szCs w:val="28"/>
        </w:rPr>
        <w:lastRenderedPageBreak/>
        <w:t>«Осуществление муниципального жилищного контроля в границах муниципального образования городской округ город Бор Нижегородской области», утвержденный постановлением администрации городского ок</w:t>
      </w:r>
      <w:r>
        <w:rPr>
          <w:rFonts w:ascii="Times New Roman" w:hAnsi="Times New Roman"/>
          <w:sz w:val="28"/>
          <w:szCs w:val="28"/>
        </w:rPr>
        <w:t>руга г. Бор от 10.06.2013 №3363.</w:t>
      </w:r>
    </w:p>
    <w:p w14:paraId="39F36B77" w14:textId="3FAC166F" w:rsidR="00D10103" w:rsidRPr="00E24EB7" w:rsidRDefault="00D10103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24EB7">
        <w:rPr>
          <w:rFonts w:ascii="Times New Roman" w:hAnsi="Times New Roman" w:cs="Times New Roman"/>
          <w:sz w:val="27"/>
          <w:szCs w:val="27"/>
        </w:rPr>
        <w:t xml:space="preserve">В 2021 году внеплановые проверки в рамках муниципального </w:t>
      </w:r>
      <w:r>
        <w:rPr>
          <w:rFonts w:ascii="Times New Roman" w:hAnsi="Times New Roman" w:cs="Times New Roman"/>
          <w:sz w:val="27"/>
          <w:szCs w:val="27"/>
        </w:rPr>
        <w:t>жилищного контроля</w:t>
      </w:r>
      <w:r w:rsidRPr="00E24EB7">
        <w:rPr>
          <w:rFonts w:ascii="Times New Roman" w:hAnsi="Times New Roman" w:cs="Times New Roman"/>
          <w:sz w:val="27"/>
          <w:szCs w:val="27"/>
        </w:rPr>
        <w:t xml:space="preserve"> не проводились.</w:t>
      </w:r>
    </w:p>
    <w:p w14:paraId="27125CC2" w14:textId="1F06C605" w:rsidR="001D76D0" w:rsidRDefault="001D76D0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1AC5">
        <w:rPr>
          <w:rFonts w:ascii="Times New Roman" w:hAnsi="Times New Roman"/>
          <w:sz w:val="28"/>
          <w:szCs w:val="28"/>
        </w:rPr>
        <w:t>Ежегодным планом проведения проверок соблюдения жилищного законодательства в</w:t>
      </w:r>
      <w:r>
        <w:rPr>
          <w:rFonts w:ascii="Times New Roman" w:hAnsi="Times New Roman"/>
          <w:sz w:val="28"/>
          <w:szCs w:val="28"/>
        </w:rPr>
        <w:t xml:space="preserve"> 20</w:t>
      </w:r>
      <w:r w:rsidRPr="0083413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E1AC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320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проверки</w:t>
      </w:r>
      <w:r w:rsidRPr="004E1AC5">
        <w:rPr>
          <w:rFonts w:ascii="Times New Roman" w:hAnsi="Times New Roman"/>
          <w:sz w:val="28"/>
          <w:szCs w:val="28"/>
        </w:rPr>
        <w:t xml:space="preserve"> в отношении юридических лиц и индивидуальных предпринимателей на территории городского округа город Бор Нижегородской </w:t>
      </w:r>
      <w:r>
        <w:rPr>
          <w:rFonts w:ascii="Times New Roman" w:hAnsi="Times New Roman"/>
          <w:sz w:val="28"/>
          <w:szCs w:val="28"/>
        </w:rPr>
        <w:t>области</w:t>
      </w:r>
      <w:r w:rsidRPr="003205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предусмотрены</w:t>
      </w:r>
      <w:r w:rsidRPr="004E1AC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Arial" w:hAnsi="Times New Roman" w:cs="Arial"/>
          <w:sz w:val="28"/>
          <w:szCs w:val="28"/>
          <w:lang w:eastAsia="ar-SA"/>
        </w:rPr>
        <w:t xml:space="preserve">В течение </w:t>
      </w:r>
      <w:r w:rsidRPr="00834132">
        <w:rPr>
          <w:rFonts w:ascii="Times New Roman" w:eastAsia="Arial" w:hAnsi="Times New Roman" w:cs="Arial"/>
          <w:sz w:val="28"/>
          <w:szCs w:val="28"/>
          <w:lang w:eastAsia="ar-SA"/>
        </w:rPr>
        <w:t>года рассмотрен</w:t>
      </w:r>
      <w:r>
        <w:rPr>
          <w:rFonts w:ascii="Times New Roman" w:eastAsia="Arial" w:hAnsi="Times New Roman" w:cs="Arial"/>
          <w:sz w:val="28"/>
          <w:szCs w:val="28"/>
          <w:lang w:eastAsia="ar-SA"/>
        </w:rPr>
        <w:t>ы и даны письменные ответы на 17</w:t>
      </w:r>
      <w:r w:rsidRPr="00834132">
        <w:rPr>
          <w:rFonts w:ascii="Times New Roman" w:eastAsia="Arial" w:hAnsi="Times New Roman" w:cs="Arial"/>
          <w:sz w:val="28"/>
          <w:szCs w:val="28"/>
          <w:lang w:eastAsia="ar-SA"/>
        </w:rPr>
        <w:t xml:space="preserve"> обращений, жалоб граждан и юридических лиц, содержащих вопросы в области </w:t>
      </w:r>
      <w:r w:rsidRPr="00CE0728">
        <w:rPr>
          <w:rFonts w:ascii="Times New Roman" w:hAnsi="Times New Roman"/>
          <w:sz w:val="28"/>
          <w:szCs w:val="28"/>
        </w:rPr>
        <w:t>муниципального жилищного контроля.</w:t>
      </w:r>
    </w:p>
    <w:p w14:paraId="61E7632A" w14:textId="77777777" w:rsidR="001D76D0" w:rsidRPr="000E42F2" w:rsidRDefault="001D76D0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14:paraId="4F57DDF9" w14:textId="77777777" w:rsidR="00B8176A" w:rsidRPr="000E42F2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0E42F2">
        <w:rPr>
          <w:rFonts w:ascii="Times New Roman" w:hAnsi="Times New Roman"/>
          <w:sz w:val="28"/>
          <w:szCs w:val="28"/>
          <w:u w:val="single"/>
        </w:rPr>
        <w:t>Муниципальный контроль в сфере благоустройства на территории городского округа город Бор Нижегородской области</w:t>
      </w:r>
    </w:p>
    <w:p w14:paraId="7AD26270" w14:textId="3F890DBE" w:rsidR="00CD6A26" w:rsidRDefault="00CD6A26" w:rsidP="00D10103">
      <w:pPr>
        <w:autoSpaceDE w:val="0"/>
        <w:spacing w:after="0" w:line="240" w:lineRule="auto"/>
        <w:ind w:firstLine="708"/>
        <w:jc w:val="both"/>
        <w:rPr>
          <w:rFonts w:ascii="Times New Roman" w:eastAsia="Arial" w:hAnsi="Times New Roman" w:cs="Arial"/>
          <w:color w:val="000000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Управлением жилищно-коммунального хозяйства и благоустройства городского округа город Бор Нижегородской области исполняется муниципальная функция «Осуществление муниципального контроля в сфере благоустройства на территории городского округа город Бор Нижегородской области», в целях </w:t>
      </w:r>
      <w:r w:rsidRPr="00CD6A26">
        <w:rPr>
          <w:rFonts w:ascii="Times New Roman" w:eastAsia="Arial" w:hAnsi="Times New Roman" w:cs="Arial"/>
          <w:sz w:val="28"/>
          <w:szCs w:val="28"/>
        </w:rPr>
        <w:t xml:space="preserve">предупреждения, выявления и пресечения нарушений требований </w:t>
      </w:r>
      <w:r w:rsidRPr="00CD6A26">
        <w:rPr>
          <w:rFonts w:ascii="Times New Roman" w:eastAsia="Arial" w:hAnsi="Times New Roman" w:cs="Arial"/>
          <w:color w:val="000000"/>
          <w:sz w:val="28"/>
          <w:szCs w:val="28"/>
        </w:rPr>
        <w:t>Правил благоустройства, обеспечения чистоты и порядка на территории городского округа город Бор Нижегородской области, а также иных муниципальных правовых актов городского округа город Бор Нижегородской области, регламентирующих отношения в сфере благоустройства.</w:t>
      </w:r>
    </w:p>
    <w:p w14:paraId="74175F37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Исполнение муниципальной функции осуществляется в соответствии с следующими нормативными актами:</w:t>
      </w:r>
    </w:p>
    <w:p w14:paraId="3FACBCFD" w14:textId="7DE85CD8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6A26">
        <w:rPr>
          <w:rFonts w:ascii="Times New Roman" w:eastAsia="Calibri" w:hAnsi="Times New Roman" w:cs="Times New Roman"/>
          <w:sz w:val="28"/>
          <w:szCs w:val="28"/>
        </w:rPr>
        <w:t>Федеральный закон от 06.10.2003 N 131-ФЗ "Об общих принципах организации местного самоуправления в Российской Федерации" ("Собрание законодательства РФ", 06.10.2003, N 40, ст. 3822);</w:t>
      </w:r>
    </w:p>
    <w:p w14:paraId="60DB0110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</w:t>
      </w:r>
    </w:p>
    <w:p w14:paraId="4CC4A3C5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 Кодекс Нижегородской области об административных правонарушениях от 20.05.2003 № 34-З;</w:t>
      </w:r>
    </w:p>
    <w:p w14:paraId="2ECB980E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 Закон Нижегородской области от 10.09.2010 № 144-З «Об обеспечении чистоты и порядка на территории Нижегородской области»;</w:t>
      </w:r>
    </w:p>
    <w:p w14:paraId="5395229B" w14:textId="47E56675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 Устав городского округа город Бор Нижегородской области;</w:t>
      </w:r>
    </w:p>
    <w:p w14:paraId="1B5D8621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 Решение Совета депутатов городского округа город Бор Нижегородской области от 13.12.2013 № 98 (ред. от 28.08.2018) «Об утверждении Правил благоустройства, обеспечения чистоты и порядка на территории городского округа город Бор Нижегородской области»;</w:t>
      </w:r>
    </w:p>
    <w:p w14:paraId="6DEF5017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- Решение Совета депутатов городского округа город Бор Нижегородской области от 30.10.2018 № 82 «Об утверждении Положения о порядке организации и осуществления муниципального контроля в сфере </w:t>
      </w:r>
      <w:r w:rsidRPr="00CD6A26">
        <w:rPr>
          <w:rFonts w:ascii="Times New Roman" w:eastAsia="Calibri" w:hAnsi="Times New Roman" w:cs="Times New Roman"/>
          <w:sz w:val="28"/>
          <w:szCs w:val="28"/>
        </w:rPr>
        <w:lastRenderedPageBreak/>
        <w:t>благоустройства на территории городского округа город Бор Нижегородской области»;</w:t>
      </w:r>
    </w:p>
    <w:p w14:paraId="10E073BA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 Распоряжение администрации городского округа г. Бор от 20.08.2013 № 220 «Об утверждении перечня муниципальных служащих администрации городского округа г. Бор, уполномоченных составлять протоколы об административных правонарушениях в сфере благоустройства и форм документов».</w:t>
      </w:r>
    </w:p>
    <w:p w14:paraId="0DC4534E" w14:textId="563ECD84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6A26">
        <w:rPr>
          <w:rFonts w:ascii="Times New Roman" w:eastAsia="Calibri" w:hAnsi="Times New Roman" w:cs="Times New Roman"/>
          <w:sz w:val="28"/>
          <w:szCs w:val="28"/>
        </w:rPr>
        <w:t>Административным регламентом по исполнению муниципальной функции «Осуществление муниципального контроля в сфере благоустройства на территории городского округа город Бор Нижегородской области», утвержденным Постановлением администрации городского округа город Бор Нижегородской области от 30.01.2019г. №419.</w:t>
      </w:r>
    </w:p>
    <w:p w14:paraId="4A510918" w14:textId="15DF7128" w:rsidR="00D10103" w:rsidRPr="00E24EB7" w:rsidRDefault="00D10103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24EB7">
        <w:rPr>
          <w:rFonts w:ascii="Times New Roman" w:hAnsi="Times New Roman" w:cs="Times New Roman"/>
          <w:sz w:val="27"/>
          <w:szCs w:val="27"/>
        </w:rPr>
        <w:t xml:space="preserve">В 2021 году внеплановые проверки в рамках муниципального контроля </w:t>
      </w:r>
      <w:r w:rsidRPr="00CD6A26">
        <w:rPr>
          <w:rFonts w:ascii="Times New Roman" w:eastAsia="Arial CYR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 w:rsidRPr="00CD6A26">
        <w:rPr>
          <w:rFonts w:ascii="Times New Roman" w:eastAsia="Arial" w:hAnsi="Times New Roman" w:cs="Arial"/>
          <w:sz w:val="28"/>
          <w:szCs w:val="28"/>
        </w:rPr>
        <w:t>сфере благоустройства</w:t>
      </w:r>
      <w:r w:rsidRPr="00E24EB7">
        <w:rPr>
          <w:rFonts w:ascii="Times New Roman" w:hAnsi="Times New Roman" w:cs="Times New Roman"/>
          <w:sz w:val="27"/>
          <w:szCs w:val="27"/>
        </w:rPr>
        <w:t xml:space="preserve"> не проводились.</w:t>
      </w:r>
    </w:p>
    <w:p w14:paraId="3FBC9BAC" w14:textId="469870F1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Ежегодным планом проведения проверок соблюдения обязательных требований </w:t>
      </w:r>
      <w:r w:rsidRPr="00CD6A26">
        <w:rPr>
          <w:rFonts w:ascii="Times New Roman" w:eastAsia="Arial CYR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 w:rsidRPr="00CD6A26">
        <w:rPr>
          <w:rFonts w:ascii="Times New Roman" w:eastAsia="Arial" w:hAnsi="Times New Roman" w:cs="Arial"/>
          <w:sz w:val="28"/>
          <w:szCs w:val="28"/>
        </w:rPr>
        <w:t>сфере благоустройства</w:t>
      </w: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 в 2021 году в отношении юридических лиц и индивидуальных предпринимателей на территории городского округа город Бор Нижегородской области предусмотрена 1 проверка во втором полугодии. </w:t>
      </w:r>
    </w:p>
    <w:p w14:paraId="41ACE223" w14:textId="77777777" w:rsidR="00CD6A26" w:rsidRPr="00CD6A26" w:rsidRDefault="00CD6A26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Во втором полугодие 2021 года проведена плановая проверка в рамках муниципального контроля </w:t>
      </w:r>
      <w:r w:rsidRPr="00CD6A26">
        <w:rPr>
          <w:rFonts w:ascii="Times New Roman" w:eastAsia="Arial CYR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 w:rsidRPr="00CD6A26">
        <w:rPr>
          <w:rFonts w:ascii="Times New Roman" w:eastAsia="Arial" w:hAnsi="Times New Roman" w:cs="Arial"/>
          <w:sz w:val="28"/>
          <w:szCs w:val="28"/>
        </w:rPr>
        <w:t>сфере благоустройства</w:t>
      </w: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 в отношении юридического лица.</w:t>
      </w:r>
    </w:p>
    <w:p w14:paraId="55054FB9" w14:textId="206C2B96" w:rsidR="00B8176A" w:rsidRDefault="00CD6A26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По итогам проверки выявленное 1 нарушение соблюдения обязательных требований </w:t>
      </w:r>
      <w:r w:rsidRPr="00CD6A26">
        <w:rPr>
          <w:rFonts w:ascii="Times New Roman" w:eastAsia="Arial CYR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 w:rsidRPr="00CD6A26">
        <w:rPr>
          <w:rFonts w:ascii="Times New Roman" w:eastAsia="Arial" w:hAnsi="Times New Roman" w:cs="Arial"/>
          <w:sz w:val="28"/>
          <w:szCs w:val="28"/>
        </w:rPr>
        <w:t>сфере благоустройства. Данное нарушение</w:t>
      </w:r>
      <w:r w:rsidRPr="00CD6A26">
        <w:rPr>
          <w:rFonts w:ascii="Times New Roman" w:eastAsia="Calibri" w:hAnsi="Times New Roman" w:cs="Times New Roman"/>
          <w:sz w:val="28"/>
          <w:szCs w:val="28"/>
        </w:rPr>
        <w:t xml:space="preserve"> было устранено на момент рассмотрения дела об административном правонарушении в отношении должностного лица.</w:t>
      </w:r>
    </w:p>
    <w:p w14:paraId="64BB6D43" w14:textId="77777777" w:rsidR="001D1D59" w:rsidRDefault="001D1D59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14:paraId="788D8530" w14:textId="77777777" w:rsidR="00B8176A" w:rsidRPr="000E42F2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0E42F2">
        <w:rPr>
          <w:rFonts w:ascii="Times New Roman" w:hAnsi="Times New Roman"/>
          <w:sz w:val="28"/>
          <w:szCs w:val="28"/>
          <w:u w:val="single"/>
        </w:rPr>
        <w:t>Муниципальный контроль за сохранностью автомобильных дорог местного значения в границах городского округа город Бор Нижегородской области</w:t>
      </w:r>
    </w:p>
    <w:p w14:paraId="6281E1C6" w14:textId="77777777" w:rsidR="001B17CF" w:rsidRPr="001B17CF" w:rsidRDefault="001B17CF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7CF">
        <w:rPr>
          <w:rFonts w:ascii="Times New Roman" w:eastAsia="Calibri" w:hAnsi="Times New Roman" w:cs="Times New Roman"/>
          <w:sz w:val="28"/>
          <w:szCs w:val="28"/>
        </w:rPr>
        <w:t>Управлением жилищно-коммунального хозяйства и благоустройства городского округа город Бор Нижегородской области исполняется муниципальная функция «Осуществление муниципального контроля за сохранностью автомобильных дорог местного значения в границах городского округа город Бор Нижегородской области в отношении юридических лиц и индивидуальных предпринимателей», в целях соблюдения законодательства в области использования автомобильных дорог и осуществления дорожной деятельности юридическими лицами и индивидуальными предпринимателями на территории городского округа город Бор Нижегородской области.</w:t>
      </w:r>
    </w:p>
    <w:p w14:paraId="2BBF55E1" w14:textId="77777777" w:rsidR="001B17CF" w:rsidRPr="001B17CF" w:rsidRDefault="001B17CF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7CF">
        <w:rPr>
          <w:rFonts w:ascii="Times New Roman" w:eastAsia="Calibri" w:hAnsi="Times New Roman" w:cs="Times New Roman"/>
          <w:sz w:val="28"/>
          <w:szCs w:val="28"/>
        </w:rPr>
        <w:t>Исполнение муниципальной функции осуществляется в соответствии с следующими нормативными актами:</w:t>
      </w:r>
    </w:p>
    <w:p w14:paraId="664E5042" w14:textId="77777777" w:rsidR="001B17CF" w:rsidRPr="001B17CF" w:rsidRDefault="001B17CF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7CF">
        <w:rPr>
          <w:rFonts w:ascii="Times New Roman" w:eastAsia="Calibri" w:hAnsi="Times New Roman" w:cs="Times New Roman"/>
          <w:sz w:val="28"/>
          <w:szCs w:val="28"/>
        </w:rPr>
        <w:t>- Конституцией Российской Федерации;</w:t>
      </w:r>
    </w:p>
    <w:p w14:paraId="6569E4AB" w14:textId="77777777" w:rsidR="001B17CF" w:rsidRPr="001B17CF" w:rsidRDefault="001B17CF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7C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1B17CF"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Pr="001B17C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A765528" w14:textId="5E945534" w:rsidR="001B17CF" w:rsidRPr="001B17CF" w:rsidRDefault="001B17CF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7CF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17CF">
        <w:rPr>
          <w:rFonts w:ascii="Times New Roman" w:eastAsia="Calibri" w:hAnsi="Times New Roman" w:cs="Times New Roman"/>
          <w:sz w:val="28"/>
          <w:szCs w:val="28"/>
        </w:rPr>
        <w:t xml:space="preserve">Кодексом Российской Федерации об административных правонарушениях, Федеральным законом от 26.12.2008г. № 294-ФЗ «О защите прав юридических лиц и индивидуальных предпринимателей при </w:t>
      </w:r>
      <w:r w:rsidRPr="001B17CF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осуществлении государственного контроля (надзора) и муниципального контроля»;</w:t>
      </w:r>
    </w:p>
    <w:p w14:paraId="18AD9BA0" w14:textId="76FDD720" w:rsidR="001B17CF" w:rsidRPr="001B17CF" w:rsidRDefault="001B17CF" w:rsidP="00D1010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7CF">
        <w:rPr>
          <w:rFonts w:ascii="Times New Roman" w:eastAsia="Calibri" w:hAnsi="Times New Roman" w:cs="Times New Roman"/>
          <w:sz w:val="28"/>
          <w:szCs w:val="28"/>
        </w:rPr>
        <w:t xml:space="preserve">- Административным регламентом по исполнению муниципальной функции «Осуществление муниципального контроля за сохранностью автомобильных дорог местного значения в границах городского округа город Бор Нижегородской области в отношении юридических лиц и индивидуальных предпринимателей», утвержденным Постановлением администрации городского округа город Бор Нижегородской области от 23.06.2015 года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1B17CF">
        <w:rPr>
          <w:rFonts w:ascii="Times New Roman" w:eastAsia="Calibri" w:hAnsi="Times New Roman" w:cs="Times New Roman"/>
          <w:sz w:val="28"/>
          <w:szCs w:val="28"/>
        </w:rPr>
        <w:t>№ 3089.</w:t>
      </w:r>
    </w:p>
    <w:p w14:paraId="299321C1" w14:textId="3588912B" w:rsidR="00D10103" w:rsidRPr="00E24EB7" w:rsidRDefault="00D10103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24EB7">
        <w:rPr>
          <w:rFonts w:ascii="Times New Roman" w:hAnsi="Times New Roman" w:cs="Times New Roman"/>
          <w:sz w:val="27"/>
          <w:szCs w:val="27"/>
        </w:rPr>
        <w:t xml:space="preserve">В 2021 году внеплановые проверки в рамках </w:t>
      </w:r>
      <w:r w:rsidRPr="001B17CF">
        <w:rPr>
          <w:rFonts w:ascii="Times New Roman" w:eastAsia="Calibri" w:hAnsi="Times New Roman" w:cs="Times New Roman"/>
          <w:sz w:val="28"/>
          <w:szCs w:val="28"/>
        </w:rPr>
        <w:t>муниципального контроля за сохранностью автомобильных дорог местного значения в границах городского округа город Бор Нижегородской области</w:t>
      </w:r>
      <w:r w:rsidRPr="00E24EB7">
        <w:rPr>
          <w:rFonts w:ascii="Times New Roman" w:hAnsi="Times New Roman" w:cs="Times New Roman"/>
          <w:sz w:val="27"/>
          <w:szCs w:val="27"/>
        </w:rPr>
        <w:t xml:space="preserve"> не проводились.</w:t>
      </w:r>
    </w:p>
    <w:p w14:paraId="1CBD04CB" w14:textId="2C11F535" w:rsidR="00B8176A" w:rsidRDefault="001B17CF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1B17CF">
        <w:rPr>
          <w:rFonts w:ascii="Times New Roman" w:eastAsia="Calibri" w:hAnsi="Times New Roman" w:cs="Times New Roman"/>
          <w:sz w:val="28"/>
          <w:szCs w:val="28"/>
        </w:rPr>
        <w:t>Ежегодным планом проведения плановых проверок за 2021г. в рамках муниципального контроля за сохранностью автомобильных дорог местного значения в границах городского округа город Бор Нижегородской области в отношении юридических лиц и индивидуальных предпринимателей предусмотрена 1 /одна/ проверка. В 2021 г. проведена 1 плановая выездная проверка, нарушений не выявлено.</w:t>
      </w:r>
    </w:p>
    <w:p w14:paraId="05775BD2" w14:textId="77777777" w:rsidR="001B17CF" w:rsidRDefault="001B17CF" w:rsidP="00D101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14:paraId="194E80F4" w14:textId="77777777" w:rsidR="00B8176A" w:rsidRPr="000E42F2" w:rsidRDefault="00B8176A" w:rsidP="00D101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0E42F2">
        <w:rPr>
          <w:rFonts w:ascii="Times New Roman" w:hAnsi="Times New Roman"/>
          <w:sz w:val="28"/>
          <w:szCs w:val="28"/>
          <w:u w:val="single"/>
        </w:rPr>
        <w:t>Муниципальный торговый контроль</w:t>
      </w:r>
    </w:p>
    <w:p w14:paraId="687159E5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Муниципальная функция, по осуществлению муниципального контроля в сфере торговой деятельности, возложена на отдел по защите прав потребителей и координации торговли администрации городского округа г. Бор, в целях соблюдения законодательства в области регулирования алкогольного рынка и работы розничной торговли гражданами, юридическими лицами и индивидуальными предпринимателями на территории городского округа г. Бор.</w:t>
      </w:r>
    </w:p>
    <w:p w14:paraId="5F928F9D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Исполнение муниципальной функции осуществляется соответствии с:</w:t>
      </w:r>
    </w:p>
    <w:p w14:paraId="149C69AE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Конституцией Российской Федерации от 12.12.1993 года;</w:t>
      </w:r>
    </w:p>
    <w:p w14:paraId="4F8F046A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Гражданским кодексом Российской Федерации от 30.11.1994 года № 51-ФЗ;</w:t>
      </w:r>
    </w:p>
    <w:p w14:paraId="3CA925EF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Кодексом Российской Федерации об административных правонарушениях от 30.12.2001 года № 195-ФЗ;</w:t>
      </w:r>
    </w:p>
    <w:p w14:paraId="402109FB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28.12.2009 года № 381-ФЗ «Об основах государственного регулирования торговой деятельности в Российской Федерации»;</w:t>
      </w:r>
    </w:p>
    <w:p w14:paraId="4E88B8F3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Федеральным законом Российской Федерации от 6.10.2003 года № 131-ФЗ «Об общих принципах организации местного самоуправления в Российской Федерации»;</w:t>
      </w:r>
    </w:p>
    <w:p w14:paraId="6E2C2927" w14:textId="4DEDA918" w:rsid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Федеральным законом Российской Федерации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14:paraId="317CD922" w14:textId="2A143DF7" w:rsidR="0011059D" w:rsidRPr="00C874F7" w:rsidRDefault="0011059D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1059D">
        <w:rPr>
          <w:rFonts w:ascii="Times New Roman" w:eastAsia="Times New Roman" w:hAnsi="Times New Roman" w:cs="Times New Roman"/>
          <w:sz w:val="28"/>
          <w:szCs w:val="28"/>
        </w:rPr>
        <w:t>Федеральный закон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74F7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31.07.2020г. № 248-ФЗ</w:t>
      </w:r>
      <w:r w:rsidRPr="001105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1059D">
        <w:rPr>
          <w:rFonts w:ascii="Times New Roman" w:eastAsia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14:paraId="2F33A612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lastRenderedPageBreak/>
        <w:t>- Федеральным законом Российской Федерации от 30.12.2006 года № 271-ФЗ «О розничных ценах и о внесении изменений в Трудовой кодекс Российской Федерации;</w:t>
      </w:r>
    </w:p>
    <w:p w14:paraId="6B76BF67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02 мая 2006 года № 59-ФЗ «О порядке рассмотрения обращений граждан Российской федерации»;</w:t>
      </w:r>
    </w:p>
    <w:p w14:paraId="4599BB78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06 апреля 2011 года № 63-ФЗ «Об электронной подписи»;</w:t>
      </w:r>
    </w:p>
    <w:p w14:paraId="35B9B78C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Федеральным законом Российской Федерации от 22.11.1995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14:paraId="30C33E3E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 xml:space="preserve">- Постановлением Правительства Российской Федерации от 30.06.2010          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</w:t>
      </w:r>
    </w:p>
    <w:p w14:paraId="4D3795D5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Постановлением Правительства Российской Федерации от 16.07.2009 года № 584 «Об уведомительном порядке начала осуществления отдельных видов предпринимательской деятельности»;</w:t>
      </w:r>
    </w:p>
    <w:p w14:paraId="7455A2D9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bCs/>
          <w:sz w:val="28"/>
          <w:szCs w:val="28"/>
        </w:rPr>
        <w:t>- Постановлением Правительства Российской Федерации от 10.02.2017 года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предостережения»;</w:t>
      </w:r>
    </w:p>
    <w:p w14:paraId="2A4B4CAC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Приказом Министерства экономического развития Российской Федерации от 30.04.2009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14:paraId="25C91C7B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Законом Нижегородской области от 29.06.2012 № 74-З «О регулировании отдельных правоотношений в области производства и оборота этилового спирта, алкогольной и спиртосодержащей продукции на территории Нижегородской области»;</w:t>
      </w:r>
    </w:p>
    <w:p w14:paraId="2F5664CA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Кодексом Нижегородской области об административных правонарушениях от 20.05.2003 № 34-З.</w:t>
      </w:r>
    </w:p>
    <w:p w14:paraId="20656583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Постановлением Правительства Нижегородской области от 28.02.2013     № 119 «Об определении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 на территории Нижегородской области»;</w:t>
      </w:r>
    </w:p>
    <w:p w14:paraId="6CF41B0B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Постановлением Правительства Нижегородской области от 22.03.2006    № 89 «Об утверждении типовых правил работы объектов мелкорозничной сети на территории Нижегородской области»;</w:t>
      </w:r>
    </w:p>
    <w:p w14:paraId="6BBE67A2" w14:textId="651C977F" w:rsid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Постановлением администрации городского округа город Бор от 30.12.2019 года № 7147 «Об утверждении схем размещения нестационарных объектов мелкорозничной сети на территории городского округа город Бор Нижегородской области на период с 01.01.2020г. по 31.12.2024г.»;</w:t>
      </w:r>
    </w:p>
    <w:p w14:paraId="14ECCD3D" w14:textId="6FA0E34B" w:rsidR="00A667DA" w:rsidRPr="00C874F7" w:rsidRDefault="00A667DA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A667DA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городского округа город Бор от 29.10.2021 № 5477 «Об утверждении схем размещения нестационарных торговых объектов мелкорозничной сети на территории городского округа город Бор Нижегородской области на период с 01.11.2021г. по 30.10.2025г.»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9AAEC3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Постановлением администрации городского округа город Бор от 31.05.2013 № 3188 «Об определении границ прилегающих к некоторым организациям и объектам территорий, на которых не допускается розничная продажа алкогольной продукции, в городском округе г. Бор»;</w:t>
      </w:r>
    </w:p>
    <w:p w14:paraId="032F1A87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Постановлением администрации городского округа город Бор от 14.05.2014 № 3119 «Об утверждении схем границ прилегающих к организациям и объектам территорий, в отношении которых устанавливаются границы, где не допускается розничная продажа алкогольной продукции»;</w:t>
      </w:r>
    </w:p>
    <w:p w14:paraId="41195C8D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Административным регламентом по исполнению муниципальной функции по «Осуществлению муниципального контроля в области торговой деятельности на территории городского округа г. Бор» утвержденным Постановлением администрации городского округа город Бор Нижегородской области от 17.11.2015 года № 5838;</w:t>
      </w:r>
    </w:p>
    <w:p w14:paraId="05005DD8" w14:textId="77777777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- Постановлением администрации городского округа город Бор Нижегородской области от 17.05.2016 года № 2265 «О внесении изменений в административный регламент, утвержденный постановлением администрации городского округа г. Бор от 17.11.2015 № 5838».</w:t>
      </w:r>
    </w:p>
    <w:p w14:paraId="7A1CE462" w14:textId="30D00BE0" w:rsidR="00C874F7" w:rsidRPr="00C874F7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874F7">
        <w:rPr>
          <w:rFonts w:ascii="Times New Roman" w:eastAsia="Times New Roman" w:hAnsi="Times New Roman" w:cs="Times New Roman"/>
          <w:sz w:val="28"/>
          <w:szCs w:val="28"/>
        </w:rPr>
        <w:t xml:space="preserve"> году плановые и внеплановые проверки в рамках муниципального контроля в области торговой деятельности не проводились.</w:t>
      </w:r>
    </w:p>
    <w:p w14:paraId="4172774B" w14:textId="11F0CD36" w:rsidR="00C874F7" w:rsidRPr="00F22FE1" w:rsidRDefault="00C874F7" w:rsidP="00D101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74F7">
        <w:rPr>
          <w:rFonts w:ascii="Times New Roman" w:eastAsia="Times New Roman" w:hAnsi="Times New Roman" w:cs="Times New Roman"/>
          <w:sz w:val="28"/>
          <w:szCs w:val="28"/>
        </w:rPr>
        <w:t>В соответствии со ст.</w:t>
      </w:r>
      <w:r w:rsidRPr="00C874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C8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26.2. Федерального закона от 26.12.2008 года</w:t>
      </w:r>
      <w:r w:rsidR="0099484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</w:t>
      </w:r>
      <w:r w:rsidRPr="00C8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№ 294-ФЗ особенности организации и проведения в 202</w:t>
      </w:r>
      <w:r w:rsidR="0079729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</w:t>
      </w:r>
      <w:r w:rsidRPr="00C874F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году плановых проверок при осуществлении государственного контроля (надзора) и муниципального контроля в отношении субъектов малого предпринимательства, е</w:t>
      </w:r>
      <w:r w:rsidRPr="00C874F7">
        <w:rPr>
          <w:rFonts w:ascii="Times New Roman" w:eastAsia="Times New Roman" w:hAnsi="Times New Roman" w:cs="Times New Roman"/>
          <w:sz w:val="28"/>
          <w:szCs w:val="28"/>
        </w:rPr>
        <w:t xml:space="preserve">жегодный план проведения проверок соблюдения действующего законодательства за 2020г., в отношении юридических лиц и индивидуальных предпринимателей, на территории городского округа город Бор </w:t>
      </w:r>
      <w:r w:rsidRPr="00F22FE1">
        <w:rPr>
          <w:rFonts w:ascii="Times New Roman" w:eastAsia="Times New Roman" w:hAnsi="Times New Roman" w:cs="Times New Roman"/>
          <w:sz w:val="28"/>
          <w:szCs w:val="28"/>
        </w:rPr>
        <w:t xml:space="preserve">Нижегородской области не предусмотрен. </w:t>
      </w:r>
    </w:p>
    <w:p w14:paraId="0059154B" w14:textId="41D80CAB" w:rsidR="004C5CBF" w:rsidRPr="004C5CBF" w:rsidRDefault="004C5CBF" w:rsidP="004C5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22FE1">
        <w:rPr>
          <w:rFonts w:ascii="Times New Roman" w:hAnsi="Times New Roman" w:cs="Times New Roman"/>
          <w:sz w:val="27"/>
          <w:szCs w:val="27"/>
        </w:rPr>
        <w:t>В форме 1-контроль за 2021 год строка 50 равна строке 51</w:t>
      </w:r>
      <w:r w:rsidR="002E3513" w:rsidRPr="00F22FE1">
        <w:rPr>
          <w:rFonts w:ascii="Times New Roman" w:hAnsi="Times New Roman" w:cs="Times New Roman"/>
          <w:sz w:val="27"/>
          <w:szCs w:val="27"/>
        </w:rPr>
        <w:t xml:space="preserve">, так как </w:t>
      </w:r>
      <w:r w:rsidRPr="00F22FE1">
        <w:rPr>
          <w:rFonts w:ascii="Times New Roman" w:hAnsi="Times New Roman" w:cs="Times New Roman"/>
          <w:sz w:val="27"/>
          <w:szCs w:val="27"/>
        </w:rPr>
        <w:t xml:space="preserve">сведения об </w:t>
      </w:r>
      <w:r w:rsidR="002E3513" w:rsidRPr="00F22FE1">
        <w:rPr>
          <w:rFonts w:ascii="Times New Roman" w:hAnsi="Times New Roman" w:cs="Times New Roman"/>
          <w:sz w:val="27"/>
          <w:szCs w:val="27"/>
        </w:rPr>
        <w:t xml:space="preserve">общем количестве юридических лиц, индивидуальных предпринимателей, осуществляющих деятельность на территории городского округа г.Бор Нижегородской области, деятельность которых подлежит муниципальному контролю со стороны контрольного органа </w:t>
      </w:r>
      <w:r w:rsidRPr="00F22FE1">
        <w:rPr>
          <w:rFonts w:ascii="Times New Roman" w:hAnsi="Times New Roman" w:cs="Times New Roman"/>
          <w:sz w:val="27"/>
          <w:szCs w:val="27"/>
        </w:rPr>
        <w:t xml:space="preserve">у администрации </w:t>
      </w:r>
      <w:r w:rsidR="002E3513" w:rsidRPr="00F22FE1">
        <w:rPr>
          <w:rFonts w:ascii="Times New Roman" w:hAnsi="Times New Roman" w:cs="Times New Roman"/>
          <w:sz w:val="27"/>
          <w:szCs w:val="27"/>
        </w:rPr>
        <w:t xml:space="preserve">округа </w:t>
      </w:r>
      <w:r w:rsidRPr="00F22FE1">
        <w:rPr>
          <w:rFonts w:ascii="Times New Roman" w:hAnsi="Times New Roman" w:cs="Times New Roman"/>
          <w:sz w:val="27"/>
          <w:szCs w:val="27"/>
        </w:rPr>
        <w:t>отсутствуют</w:t>
      </w:r>
      <w:r w:rsidR="002E3513" w:rsidRPr="00F22FE1">
        <w:rPr>
          <w:rFonts w:ascii="Times New Roman" w:hAnsi="Times New Roman" w:cs="Times New Roman"/>
          <w:sz w:val="27"/>
          <w:szCs w:val="27"/>
        </w:rPr>
        <w:t>.</w:t>
      </w:r>
    </w:p>
    <w:p w14:paraId="0A4F2516" w14:textId="6DEABA04" w:rsidR="00B8176A" w:rsidRDefault="00B8176A" w:rsidP="00421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14:paraId="60EF0B36" w14:textId="77777777" w:rsidR="00F22FE1" w:rsidRDefault="00F22FE1" w:rsidP="00421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14:paraId="0FD2DAF5" w14:textId="77777777" w:rsidR="001B17CF" w:rsidRDefault="001B17CF" w:rsidP="00421E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14:paraId="2D65F888" w14:textId="5A1D80DD" w:rsidR="000F15DA" w:rsidRPr="000E42F2" w:rsidRDefault="000F15DA" w:rsidP="000F15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42F2">
        <w:rPr>
          <w:rFonts w:ascii="Times New Roman" w:hAnsi="Times New Roman"/>
          <w:sz w:val="28"/>
          <w:szCs w:val="28"/>
        </w:rPr>
        <w:t>Глава местного самоуправления</w:t>
      </w:r>
      <w:r w:rsidR="001D76D0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0E42F2">
        <w:rPr>
          <w:rFonts w:ascii="Times New Roman" w:hAnsi="Times New Roman"/>
          <w:sz w:val="28"/>
          <w:szCs w:val="28"/>
        </w:rPr>
        <w:t xml:space="preserve"> А.В. Боровский</w:t>
      </w:r>
    </w:p>
    <w:p w14:paraId="05610546" w14:textId="77777777" w:rsidR="004C5CBF" w:rsidRPr="00B8176A" w:rsidRDefault="004C5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sectPr w:rsidR="004C5CBF" w:rsidRPr="00B8176A" w:rsidSect="000F15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152F"/>
    <w:rsid w:val="000F15DA"/>
    <w:rsid w:val="000F777D"/>
    <w:rsid w:val="0011059D"/>
    <w:rsid w:val="0011590A"/>
    <w:rsid w:val="001262A9"/>
    <w:rsid w:val="00164CD7"/>
    <w:rsid w:val="00194CC0"/>
    <w:rsid w:val="001A7D23"/>
    <w:rsid w:val="001B011F"/>
    <w:rsid w:val="001B17CF"/>
    <w:rsid w:val="001D1D59"/>
    <w:rsid w:val="001D76D0"/>
    <w:rsid w:val="002122A7"/>
    <w:rsid w:val="00271F82"/>
    <w:rsid w:val="002A7A5D"/>
    <w:rsid w:val="002E3513"/>
    <w:rsid w:val="003A4CC0"/>
    <w:rsid w:val="003F4273"/>
    <w:rsid w:val="004060DB"/>
    <w:rsid w:val="00421EF4"/>
    <w:rsid w:val="004B56B2"/>
    <w:rsid w:val="004C5CBF"/>
    <w:rsid w:val="004E55FF"/>
    <w:rsid w:val="005648F8"/>
    <w:rsid w:val="00570CCE"/>
    <w:rsid w:val="005D7C04"/>
    <w:rsid w:val="00612782"/>
    <w:rsid w:val="0062212E"/>
    <w:rsid w:val="00644D83"/>
    <w:rsid w:val="006630D4"/>
    <w:rsid w:val="00740B36"/>
    <w:rsid w:val="0075710A"/>
    <w:rsid w:val="00797295"/>
    <w:rsid w:val="007C471F"/>
    <w:rsid w:val="007C5EDC"/>
    <w:rsid w:val="007E6FB7"/>
    <w:rsid w:val="00880558"/>
    <w:rsid w:val="00886280"/>
    <w:rsid w:val="008A1DA7"/>
    <w:rsid w:val="008C554A"/>
    <w:rsid w:val="00911B2C"/>
    <w:rsid w:val="0094152F"/>
    <w:rsid w:val="00994840"/>
    <w:rsid w:val="00A15834"/>
    <w:rsid w:val="00A42152"/>
    <w:rsid w:val="00A667DA"/>
    <w:rsid w:val="00B23E2F"/>
    <w:rsid w:val="00B2689D"/>
    <w:rsid w:val="00B37E22"/>
    <w:rsid w:val="00B56810"/>
    <w:rsid w:val="00B8176A"/>
    <w:rsid w:val="00BA3221"/>
    <w:rsid w:val="00BC3661"/>
    <w:rsid w:val="00BD510C"/>
    <w:rsid w:val="00BF2988"/>
    <w:rsid w:val="00C67AAD"/>
    <w:rsid w:val="00C874F7"/>
    <w:rsid w:val="00C94951"/>
    <w:rsid w:val="00CB30EA"/>
    <w:rsid w:val="00CB313C"/>
    <w:rsid w:val="00CC1D92"/>
    <w:rsid w:val="00CD6A26"/>
    <w:rsid w:val="00D10103"/>
    <w:rsid w:val="00D205A3"/>
    <w:rsid w:val="00D6110E"/>
    <w:rsid w:val="00D759CD"/>
    <w:rsid w:val="00D7670D"/>
    <w:rsid w:val="00DD2521"/>
    <w:rsid w:val="00E1366B"/>
    <w:rsid w:val="00E24EB7"/>
    <w:rsid w:val="00E30092"/>
    <w:rsid w:val="00E36EF4"/>
    <w:rsid w:val="00E4458B"/>
    <w:rsid w:val="00E44DDA"/>
    <w:rsid w:val="00E8174A"/>
    <w:rsid w:val="00ED7724"/>
    <w:rsid w:val="00F22FE1"/>
    <w:rsid w:val="00F37507"/>
    <w:rsid w:val="00F41214"/>
    <w:rsid w:val="00F52FF3"/>
    <w:rsid w:val="00F53EF2"/>
    <w:rsid w:val="00F540F3"/>
    <w:rsid w:val="00FA2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482F2"/>
  <w15:docId w15:val="{0E721CD7-07ED-470C-BCE7-A39C356AF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0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9</Pages>
  <Words>3581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usereconomika2</cp:lastModifiedBy>
  <cp:revision>56</cp:revision>
  <cp:lastPrinted>2021-12-23T12:10:00Z</cp:lastPrinted>
  <dcterms:created xsi:type="dcterms:W3CDTF">2014-06-18T10:12:00Z</dcterms:created>
  <dcterms:modified xsi:type="dcterms:W3CDTF">2022-01-13T12:20:00Z</dcterms:modified>
</cp:coreProperties>
</file>